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2191"/>
        <w:tblW w:w="14923" w:type="dxa"/>
        <w:tblLook w:val="04A0" w:firstRow="1" w:lastRow="0" w:firstColumn="1" w:lastColumn="0" w:noHBand="0" w:noVBand="1"/>
      </w:tblPr>
      <w:tblGrid>
        <w:gridCol w:w="2943"/>
        <w:gridCol w:w="5954"/>
        <w:gridCol w:w="6026"/>
      </w:tblGrid>
      <w:tr w:rsidR="001E16C6" w:rsidTr="0012474D">
        <w:trPr>
          <w:trHeight w:val="1000"/>
        </w:trPr>
        <w:tc>
          <w:tcPr>
            <w:tcW w:w="2943" w:type="dxa"/>
          </w:tcPr>
          <w:p w:rsidR="001E16C6" w:rsidRDefault="001E16C6" w:rsidP="0012474D"/>
        </w:tc>
        <w:tc>
          <w:tcPr>
            <w:tcW w:w="5954" w:type="dxa"/>
          </w:tcPr>
          <w:p w:rsidR="001E16C6" w:rsidRDefault="001E16C6" w:rsidP="0012474D"/>
          <w:p w:rsidR="001E16C6" w:rsidRPr="001D0027" w:rsidRDefault="001D0027" w:rsidP="0012474D">
            <w:pPr>
              <w:jc w:val="center"/>
              <w:rPr>
                <w:sz w:val="28"/>
                <w:szCs w:val="28"/>
              </w:rPr>
            </w:pPr>
            <w:proofErr w:type="gramStart"/>
            <w:r w:rsidRPr="001D0027">
              <w:rPr>
                <w:b/>
                <w:sz w:val="28"/>
                <w:szCs w:val="28"/>
              </w:rPr>
              <w:t>09:00</w:t>
            </w:r>
            <w:proofErr w:type="gramEnd"/>
            <w:r>
              <w:rPr>
                <w:b/>
                <w:sz w:val="28"/>
                <w:szCs w:val="28"/>
              </w:rPr>
              <w:t xml:space="preserve"> - </w:t>
            </w:r>
            <w:r w:rsidRPr="001D0027">
              <w:rPr>
                <w:b/>
                <w:sz w:val="28"/>
                <w:szCs w:val="28"/>
              </w:rPr>
              <w:t xml:space="preserve"> 12</w:t>
            </w:r>
            <w:r>
              <w:rPr>
                <w:b/>
                <w:sz w:val="28"/>
                <w:szCs w:val="28"/>
              </w:rPr>
              <w:t>:</w:t>
            </w:r>
            <w:r w:rsidRPr="001D0027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6026" w:type="dxa"/>
          </w:tcPr>
          <w:p w:rsidR="001E16C6" w:rsidRDefault="001D0027" w:rsidP="0012474D">
            <w:r>
              <w:t xml:space="preserve"> </w:t>
            </w:r>
          </w:p>
          <w:p w:rsidR="001D0027" w:rsidRPr="001D0027" w:rsidRDefault="001D0027" w:rsidP="0012474D">
            <w:pPr>
              <w:rPr>
                <w:b/>
                <w:sz w:val="28"/>
                <w:szCs w:val="28"/>
              </w:rPr>
            </w:pPr>
            <w:r w:rsidRPr="001D0027">
              <w:rPr>
                <w:b/>
                <w:sz w:val="28"/>
                <w:szCs w:val="28"/>
              </w:rPr>
              <w:t xml:space="preserve">                                 </w:t>
            </w:r>
            <w:proofErr w:type="gramStart"/>
            <w:r w:rsidRPr="001D0027">
              <w:rPr>
                <w:b/>
                <w:sz w:val="28"/>
                <w:szCs w:val="28"/>
              </w:rPr>
              <w:t>13:30</w:t>
            </w:r>
            <w:proofErr w:type="gramEnd"/>
            <w:r w:rsidRPr="001D0027">
              <w:rPr>
                <w:b/>
                <w:sz w:val="28"/>
                <w:szCs w:val="28"/>
              </w:rPr>
              <w:t xml:space="preserve"> – 16:00</w:t>
            </w:r>
          </w:p>
        </w:tc>
      </w:tr>
      <w:tr w:rsidR="001E16C6" w:rsidTr="0012474D">
        <w:trPr>
          <w:trHeight w:val="1000"/>
        </w:trPr>
        <w:tc>
          <w:tcPr>
            <w:tcW w:w="2943" w:type="dxa"/>
          </w:tcPr>
          <w:p w:rsidR="001E16C6" w:rsidRPr="001E16C6" w:rsidRDefault="001E16C6" w:rsidP="0012474D">
            <w:pPr>
              <w:jc w:val="center"/>
              <w:rPr>
                <w:b/>
              </w:rPr>
            </w:pPr>
          </w:p>
          <w:p w:rsidR="001E16C6" w:rsidRDefault="001E16C6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PAZARTESİ</w:t>
            </w:r>
          </w:p>
          <w:p w:rsidR="001D0027" w:rsidRPr="001D0027" w:rsidRDefault="001D0027" w:rsidP="0012474D">
            <w:pPr>
              <w:jc w:val="center"/>
              <w:rPr>
                <w:b/>
                <w:sz w:val="18"/>
                <w:szCs w:val="18"/>
              </w:rPr>
            </w:pPr>
            <w:r w:rsidRPr="001D0027">
              <w:rPr>
                <w:b/>
                <w:sz w:val="18"/>
                <w:szCs w:val="18"/>
              </w:rPr>
              <w:t>(İLK GRUP)</w:t>
            </w:r>
          </w:p>
        </w:tc>
        <w:tc>
          <w:tcPr>
            <w:tcW w:w="5954" w:type="dxa"/>
          </w:tcPr>
          <w:p w:rsidR="001E16C6" w:rsidRDefault="001E16C6" w:rsidP="0012474D"/>
          <w:p w:rsidR="001E16C6" w:rsidRPr="001E16C6" w:rsidRDefault="001D0027" w:rsidP="0012474D">
            <w:pPr>
              <w:jc w:val="center"/>
              <w:rPr>
                <w:b/>
              </w:rPr>
            </w:pPr>
            <w:r>
              <w:rPr>
                <w:b/>
              </w:rPr>
              <w:t>ALÇI ATEL EĞİTİMİ</w:t>
            </w:r>
          </w:p>
        </w:tc>
        <w:tc>
          <w:tcPr>
            <w:tcW w:w="6026" w:type="dxa"/>
          </w:tcPr>
          <w:p w:rsidR="001E16C6" w:rsidRDefault="001E16C6" w:rsidP="0012474D"/>
          <w:p w:rsidR="001D0027" w:rsidRPr="001D0027" w:rsidRDefault="001D0027" w:rsidP="0012474D">
            <w:pPr>
              <w:jc w:val="center"/>
              <w:rPr>
                <w:b/>
              </w:rPr>
            </w:pPr>
            <w:r w:rsidRPr="001D0027">
              <w:rPr>
                <w:b/>
              </w:rPr>
              <w:t>KAS İSKELET SİSTEM MUAYENESİ</w:t>
            </w:r>
          </w:p>
        </w:tc>
      </w:tr>
      <w:tr w:rsidR="001E16C6" w:rsidTr="0012474D">
        <w:trPr>
          <w:trHeight w:val="944"/>
        </w:trPr>
        <w:tc>
          <w:tcPr>
            <w:tcW w:w="2943" w:type="dxa"/>
          </w:tcPr>
          <w:p w:rsidR="001E16C6" w:rsidRPr="001E16C6" w:rsidRDefault="001E16C6" w:rsidP="0012474D">
            <w:pPr>
              <w:jc w:val="center"/>
              <w:rPr>
                <w:b/>
              </w:rPr>
            </w:pPr>
          </w:p>
          <w:p w:rsidR="001E16C6" w:rsidRDefault="001E16C6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SALI</w:t>
            </w:r>
          </w:p>
          <w:p w:rsidR="001D0027" w:rsidRPr="001D0027" w:rsidRDefault="001D0027" w:rsidP="0012474D">
            <w:pPr>
              <w:jc w:val="center"/>
              <w:rPr>
                <w:b/>
                <w:sz w:val="18"/>
                <w:szCs w:val="18"/>
              </w:rPr>
            </w:pPr>
            <w:r w:rsidRPr="001D0027">
              <w:rPr>
                <w:b/>
                <w:sz w:val="18"/>
                <w:szCs w:val="18"/>
              </w:rPr>
              <w:t>(İLK GRUP)</w:t>
            </w:r>
          </w:p>
        </w:tc>
        <w:tc>
          <w:tcPr>
            <w:tcW w:w="5954" w:type="dxa"/>
          </w:tcPr>
          <w:p w:rsidR="001E16C6" w:rsidRDefault="001E16C6" w:rsidP="0012474D"/>
          <w:p w:rsidR="001D0027" w:rsidRPr="00BB00C8" w:rsidRDefault="00BB00C8" w:rsidP="0012474D">
            <w:pPr>
              <w:jc w:val="center"/>
              <w:rPr>
                <w:b/>
              </w:rPr>
            </w:pPr>
            <w:r w:rsidRPr="00BB00C8">
              <w:rPr>
                <w:b/>
              </w:rPr>
              <w:t>PERİFERİK SİNİR MUAYENELERİ</w:t>
            </w:r>
          </w:p>
        </w:tc>
        <w:tc>
          <w:tcPr>
            <w:tcW w:w="6026" w:type="dxa"/>
          </w:tcPr>
          <w:p w:rsidR="001E16C6" w:rsidRDefault="001E16C6" w:rsidP="0012474D"/>
          <w:p w:rsidR="00BB00C8" w:rsidRPr="00597980" w:rsidRDefault="00597980" w:rsidP="0012474D">
            <w:pPr>
              <w:jc w:val="center"/>
              <w:rPr>
                <w:b/>
              </w:rPr>
            </w:pPr>
            <w:r w:rsidRPr="00597980">
              <w:rPr>
                <w:b/>
              </w:rPr>
              <w:t>POLİKLİNİKTE HASTA MUAYENE PRATİĞİ</w:t>
            </w:r>
          </w:p>
        </w:tc>
      </w:tr>
      <w:tr w:rsidR="00597980" w:rsidTr="0012474D">
        <w:trPr>
          <w:trHeight w:val="1000"/>
        </w:trPr>
        <w:tc>
          <w:tcPr>
            <w:tcW w:w="2943" w:type="dxa"/>
          </w:tcPr>
          <w:p w:rsidR="00597980" w:rsidRPr="001E16C6" w:rsidRDefault="00597980" w:rsidP="0012474D">
            <w:pPr>
              <w:jc w:val="center"/>
              <w:rPr>
                <w:b/>
              </w:rPr>
            </w:pPr>
          </w:p>
          <w:p w:rsidR="00597980" w:rsidRDefault="00597980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ÇARŞAMBA</w:t>
            </w:r>
          </w:p>
          <w:p w:rsidR="00597980" w:rsidRPr="001D0027" w:rsidRDefault="00597980" w:rsidP="0012474D">
            <w:pPr>
              <w:jc w:val="center"/>
              <w:rPr>
                <w:b/>
                <w:sz w:val="16"/>
                <w:szCs w:val="16"/>
              </w:rPr>
            </w:pPr>
            <w:r w:rsidRPr="001D0027">
              <w:rPr>
                <w:b/>
                <w:sz w:val="16"/>
                <w:szCs w:val="16"/>
              </w:rPr>
              <w:t>(İKİNCİ GRUP)</w:t>
            </w:r>
          </w:p>
        </w:tc>
        <w:tc>
          <w:tcPr>
            <w:tcW w:w="5954" w:type="dxa"/>
          </w:tcPr>
          <w:p w:rsidR="00597980" w:rsidRDefault="00597980" w:rsidP="0012474D"/>
          <w:p w:rsidR="00597980" w:rsidRPr="001E16C6" w:rsidRDefault="00597980" w:rsidP="0012474D">
            <w:pPr>
              <w:jc w:val="center"/>
              <w:rPr>
                <w:b/>
              </w:rPr>
            </w:pPr>
            <w:r>
              <w:rPr>
                <w:b/>
              </w:rPr>
              <w:t>ALÇI ATEL EĞİTİMİ</w:t>
            </w:r>
          </w:p>
        </w:tc>
        <w:tc>
          <w:tcPr>
            <w:tcW w:w="6026" w:type="dxa"/>
          </w:tcPr>
          <w:p w:rsidR="00597980" w:rsidRDefault="00597980" w:rsidP="0012474D"/>
          <w:p w:rsidR="00597980" w:rsidRPr="001D0027" w:rsidRDefault="00597980" w:rsidP="0012474D">
            <w:pPr>
              <w:jc w:val="center"/>
              <w:rPr>
                <w:b/>
              </w:rPr>
            </w:pPr>
            <w:r w:rsidRPr="001D0027">
              <w:rPr>
                <w:b/>
              </w:rPr>
              <w:t>KAS İSKELET SİSTEM MUAYENESİ</w:t>
            </w:r>
          </w:p>
        </w:tc>
      </w:tr>
      <w:tr w:rsidR="00597980" w:rsidTr="0012474D">
        <w:trPr>
          <w:trHeight w:val="944"/>
        </w:trPr>
        <w:tc>
          <w:tcPr>
            <w:tcW w:w="2943" w:type="dxa"/>
          </w:tcPr>
          <w:p w:rsidR="00597980" w:rsidRPr="001E16C6" w:rsidRDefault="00597980" w:rsidP="0012474D">
            <w:pPr>
              <w:jc w:val="center"/>
              <w:rPr>
                <w:b/>
              </w:rPr>
            </w:pPr>
          </w:p>
          <w:p w:rsidR="00597980" w:rsidRDefault="00597980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PERŞEMBE</w:t>
            </w:r>
          </w:p>
          <w:p w:rsidR="00597980" w:rsidRPr="001D0027" w:rsidRDefault="00597980" w:rsidP="0012474D">
            <w:pPr>
              <w:jc w:val="center"/>
              <w:rPr>
                <w:b/>
                <w:sz w:val="16"/>
                <w:szCs w:val="16"/>
              </w:rPr>
            </w:pPr>
            <w:r w:rsidRPr="001D0027">
              <w:rPr>
                <w:b/>
                <w:sz w:val="16"/>
                <w:szCs w:val="16"/>
              </w:rPr>
              <w:t>(İKİNCİ GRUP)</w:t>
            </w:r>
          </w:p>
        </w:tc>
        <w:tc>
          <w:tcPr>
            <w:tcW w:w="5954" w:type="dxa"/>
          </w:tcPr>
          <w:p w:rsidR="00597980" w:rsidRDefault="00597980" w:rsidP="0012474D"/>
          <w:p w:rsidR="00597980" w:rsidRPr="00BB00C8" w:rsidRDefault="00597980" w:rsidP="0012474D">
            <w:pPr>
              <w:jc w:val="center"/>
              <w:rPr>
                <w:b/>
              </w:rPr>
            </w:pPr>
            <w:r w:rsidRPr="00BB00C8">
              <w:rPr>
                <w:b/>
              </w:rPr>
              <w:t>PERİFERİK SİNİR MUAYENELERİ</w:t>
            </w:r>
          </w:p>
        </w:tc>
        <w:tc>
          <w:tcPr>
            <w:tcW w:w="6026" w:type="dxa"/>
          </w:tcPr>
          <w:p w:rsidR="00597980" w:rsidRDefault="00597980" w:rsidP="0012474D"/>
          <w:p w:rsidR="00597980" w:rsidRPr="00597980" w:rsidRDefault="00597980" w:rsidP="0012474D">
            <w:pPr>
              <w:jc w:val="center"/>
              <w:rPr>
                <w:b/>
              </w:rPr>
            </w:pPr>
            <w:r w:rsidRPr="00597980">
              <w:rPr>
                <w:b/>
              </w:rPr>
              <w:t>POLİKLİNİKTE HASTA MUAYENE PRATİĞİ</w:t>
            </w:r>
          </w:p>
        </w:tc>
      </w:tr>
      <w:tr w:rsidR="00597980" w:rsidTr="0012474D">
        <w:trPr>
          <w:trHeight w:val="1056"/>
        </w:trPr>
        <w:tc>
          <w:tcPr>
            <w:tcW w:w="2943" w:type="dxa"/>
          </w:tcPr>
          <w:p w:rsidR="00597980" w:rsidRPr="001E16C6" w:rsidRDefault="00597980" w:rsidP="0012474D">
            <w:pPr>
              <w:jc w:val="center"/>
              <w:rPr>
                <w:b/>
              </w:rPr>
            </w:pPr>
          </w:p>
          <w:p w:rsidR="00597980" w:rsidRDefault="00597980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CUMA</w:t>
            </w:r>
          </w:p>
          <w:p w:rsidR="00597980" w:rsidRPr="001D0027" w:rsidRDefault="00597980" w:rsidP="001247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980" w:type="dxa"/>
            <w:gridSpan w:val="2"/>
          </w:tcPr>
          <w:p w:rsidR="00597980" w:rsidRDefault="00597980" w:rsidP="0012474D"/>
          <w:p w:rsidR="00597980" w:rsidRPr="00597980" w:rsidRDefault="00597980" w:rsidP="0012474D">
            <w:pPr>
              <w:jc w:val="center"/>
              <w:rPr>
                <w:b/>
                <w:sz w:val="36"/>
                <w:szCs w:val="36"/>
              </w:rPr>
            </w:pPr>
            <w:r w:rsidRPr="00597980">
              <w:rPr>
                <w:b/>
                <w:sz w:val="36"/>
                <w:szCs w:val="36"/>
              </w:rPr>
              <w:t>SINAV</w:t>
            </w:r>
          </w:p>
        </w:tc>
      </w:tr>
    </w:tbl>
    <w:p w:rsidR="006C216F" w:rsidRDefault="006C216F">
      <w:bookmarkStart w:id="0" w:name="_GoBack"/>
      <w:bookmarkEnd w:id="0"/>
    </w:p>
    <w:sectPr w:rsidR="006C216F" w:rsidSect="0012474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355" w:rsidRDefault="00C63355" w:rsidP="0012474D">
      <w:pPr>
        <w:spacing w:after="0" w:line="240" w:lineRule="auto"/>
      </w:pPr>
      <w:r>
        <w:separator/>
      </w:r>
    </w:p>
  </w:endnote>
  <w:endnote w:type="continuationSeparator" w:id="0">
    <w:p w:rsidR="00C63355" w:rsidRDefault="00C63355" w:rsidP="00124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355" w:rsidRDefault="00C63355" w:rsidP="0012474D">
      <w:pPr>
        <w:spacing w:after="0" w:line="240" w:lineRule="auto"/>
      </w:pPr>
      <w:r>
        <w:separator/>
      </w:r>
    </w:p>
  </w:footnote>
  <w:footnote w:type="continuationSeparator" w:id="0">
    <w:p w:rsidR="00C63355" w:rsidRDefault="00C63355" w:rsidP="00124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4D" w:rsidRPr="0012474D" w:rsidRDefault="0012474D" w:rsidP="0012474D">
    <w:pPr>
      <w:pStyle w:val="stbilgi"/>
      <w:jc w:val="center"/>
      <w:rPr>
        <w:b/>
        <w:sz w:val="32"/>
        <w:szCs w:val="32"/>
      </w:rPr>
    </w:pPr>
    <w:r w:rsidRPr="0012474D">
      <w:rPr>
        <w:b/>
        <w:sz w:val="32"/>
        <w:szCs w:val="32"/>
      </w:rPr>
      <w:t>ORTOPEDİ VE TRAVMATOLOJİ ANABİLİM DALI DÖNEM V PRATİK DERS PROGRAMI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FCD"/>
    <w:rsid w:val="000739D1"/>
    <w:rsid w:val="0012474D"/>
    <w:rsid w:val="001D0027"/>
    <w:rsid w:val="001E16C6"/>
    <w:rsid w:val="003B4C5F"/>
    <w:rsid w:val="00597980"/>
    <w:rsid w:val="0063008F"/>
    <w:rsid w:val="006C216F"/>
    <w:rsid w:val="00854FCD"/>
    <w:rsid w:val="00BB00C8"/>
    <w:rsid w:val="00C63355"/>
    <w:rsid w:val="00CE5C0F"/>
    <w:rsid w:val="00F5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1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474D"/>
  </w:style>
  <w:style w:type="paragraph" w:styleId="Altbilgi">
    <w:name w:val="footer"/>
    <w:basedOn w:val="Normal"/>
    <w:link w:val="Al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47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1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474D"/>
  </w:style>
  <w:style w:type="paragraph" w:styleId="Altbilgi">
    <w:name w:val="footer"/>
    <w:basedOn w:val="Normal"/>
    <w:link w:val="Al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47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TEMEL</dc:creator>
  <cp:lastModifiedBy>Büşra TEMEL</cp:lastModifiedBy>
  <cp:revision>6</cp:revision>
  <cp:lastPrinted>2020-10-23T11:21:00Z</cp:lastPrinted>
  <dcterms:created xsi:type="dcterms:W3CDTF">2020-10-23T11:19:00Z</dcterms:created>
  <dcterms:modified xsi:type="dcterms:W3CDTF">2020-10-23T11:21:00Z</dcterms:modified>
</cp:coreProperties>
</file>